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259D" w14:textId="59020E16" w:rsidR="004C2A95" w:rsidRPr="009461B4" w:rsidRDefault="009461B4">
      <w:pPr>
        <w:rPr>
          <w:b/>
          <w:bCs/>
          <w:sz w:val="24"/>
          <w:szCs w:val="24"/>
        </w:rPr>
      </w:pPr>
      <w:r w:rsidRPr="009461B4">
        <w:rPr>
          <w:b/>
          <w:bCs/>
          <w:sz w:val="24"/>
          <w:szCs w:val="24"/>
        </w:rPr>
        <w:t>COURSES ABOUT</w:t>
      </w:r>
      <w:r w:rsidR="00391641" w:rsidRPr="009461B4">
        <w:rPr>
          <w:b/>
          <w:bCs/>
          <w:sz w:val="24"/>
          <w:szCs w:val="24"/>
        </w:rPr>
        <w:t xml:space="preserve"> SOFT SKILLS </w:t>
      </w:r>
      <w:r w:rsidRPr="009461B4">
        <w:rPr>
          <w:b/>
          <w:bCs/>
          <w:sz w:val="24"/>
          <w:szCs w:val="24"/>
        </w:rPr>
        <w:t>OFFERED BY UNIGE</w:t>
      </w:r>
      <w:r w:rsidR="00391641" w:rsidRPr="009461B4">
        <w:rPr>
          <w:b/>
          <w:bCs/>
          <w:sz w:val="24"/>
          <w:szCs w:val="24"/>
        </w:rPr>
        <w:t xml:space="preserve"> (</w:t>
      </w:r>
      <w:r w:rsidRPr="009461B4">
        <w:rPr>
          <w:b/>
          <w:bCs/>
          <w:sz w:val="24"/>
          <w:szCs w:val="24"/>
        </w:rPr>
        <w:t xml:space="preserve">possibly </w:t>
      </w:r>
      <w:r w:rsidR="00391641" w:rsidRPr="009461B4">
        <w:rPr>
          <w:b/>
          <w:bCs/>
          <w:sz w:val="24"/>
          <w:szCs w:val="24"/>
        </w:rPr>
        <w:t>to be repeated each year)</w:t>
      </w:r>
    </w:p>
    <w:p w14:paraId="73C8B7D0" w14:textId="77777777" w:rsidR="000709AA" w:rsidRDefault="000709AA">
      <w:pPr>
        <w:rPr>
          <w:b/>
          <w:bCs/>
          <w:sz w:val="24"/>
          <w:szCs w:val="24"/>
        </w:rPr>
      </w:pPr>
      <w:r w:rsidRPr="009461B4">
        <w:rPr>
          <w:b/>
          <w:bCs/>
          <w:sz w:val="24"/>
          <w:szCs w:val="24"/>
        </w:rPr>
        <w:t>English</w:t>
      </w:r>
    </w:p>
    <w:p w14:paraId="7CD9653E" w14:textId="1EC60187" w:rsidR="00C53F29" w:rsidRPr="009461B4" w:rsidRDefault="00C53F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Paper Writing and Scientific Presentation</w:t>
      </w:r>
      <w:r w:rsidR="00A41D97">
        <w:rPr>
          <w:b/>
          <w:bCs/>
          <w:sz w:val="24"/>
          <w:szCs w:val="24"/>
        </w:rPr>
        <w:t xml:space="preserve">, </w:t>
      </w:r>
      <w:r w:rsidR="00FB183C">
        <w:rPr>
          <w:b/>
          <w:bCs/>
          <w:sz w:val="24"/>
          <w:szCs w:val="24"/>
        </w:rPr>
        <w:t>Research tools</w:t>
      </w:r>
    </w:p>
    <w:p w14:paraId="7AFDDE05" w14:textId="6D6874C3" w:rsidR="00270BFE" w:rsidRDefault="00270BFE" w:rsidP="008218A5">
      <w:pPr>
        <w:pStyle w:val="zfr3q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</w:pPr>
      <w:r w:rsidRPr="00410ED9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Pietro Ameri and Federico Gatto, </w:t>
      </w:r>
      <w:proofErr w:type="gramStart"/>
      <w:r w:rsidRPr="00E86646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How</w:t>
      </w:r>
      <w:proofErr w:type="gramEnd"/>
      <w:r w:rsidRPr="00E86646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 to present your research</w:t>
      </w:r>
      <w:r w:rsidRPr="00410ED9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, 4 ore, ma</w:t>
      </w:r>
      <w:r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>y</w:t>
      </w:r>
      <w:r w:rsidRPr="00410ED9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 2025</w:t>
      </w:r>
      <w:r w:rsidRPr="008218A5">
        <w:rPr>
          <w:rFonts w:asciiTheme="minorHAnsi" w:eastAsiaTheme="minorHAnsi" w:hAnsiTheme="minorHAnsi" w:cstheme="minorBidi"/>
          <w:kern w:val="2"/>
          <w:lang w:val="en-US" w:eastAsia="en-US"/>
          <w14:ligatures w14:val="standardContextual"/>
        </w:rPr>
        <w:t xml:space="preserve"> </w:t>
      </w:r>
    </w:p>
    <w:p w14:paraId="4A950375" w14:textId="72EA44F4" w:rsidR="008218A5" w:rsidRPr="008218A5" w:rsidRDefault="008218A5" w:rsidP="008218A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D1A3D">
        <w:rPr>
          <w:sz w:val="24"/>
          <w:szCs w:val="24"/>
        </w:rPr>
        <w:t xml:space="preserve">Prof. Antonio </w:t>
      </w:r>
      <w:proofErr w:type="spellStart"/>
      <w:r w:rsidRPr="00DD1A3D">
        <w:rPr>
          <w:sz w:val="24"/>
          <w:szCs w:val="24"/>
        </w:rPr>
        <w:t>Sgorbissa</w:t>
      </w:r>
      <w:proofErr w:type="spellEnd"/>
      <w:r w:rsidRPr="00DD1A3D">
        <w:rPr>
          <w:sz w:val="24"/>
          <w:szCs w:val="24"/>
        </w:rPr>
        <w:t>, 12 hours, “Theatrical techniques for scientific presentation”, May-June 2025</w:t>
      </w:r>
      <w:r>
        <w:rPr>
          <w:sz w:val="24"/>
          <w:szCs w:val="24"/>
        </w:rPr>
        <w:t>.</w:t>
      </w:r>
    </w:p>
    <w:p w14:paraId="63F8846F" w14:textId="77777777" w:rsidR="008218A5" w:rsidRDefault="0094755E" w:rsidP="008218A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D1A3D">
        <w:rPr>
          <w:sz w:val="24"/>
          <w:szCs w:val="24"/>
        </w:rPr>
        <w:t xml:space="preserve">Prof. Sveva Bollini, DIMES. “How to write an abstract and to present </w:t>
      </w:r>
      <w:proofErr w:type="spellStart"/>
      <w:r w:rsidRPr="00DD1A3D">
        <w:rPr>
          <w:sz w:val="24"/>
          <w:szCs w:val="24"/>
        </w:rPr>
        <w:t>reserach</w:t>
      </w:r>
      <w:proofErr w:type="spellEnd"/>
      <w:r w:rsidRPr="00DD1A3D">
        <w:rPr>
          <w:sz w:val="24"/>
          <w:szCs w:val="24"/>
        </w:rPr>
        <w:t xml:space="preserve"> data at meetings”, 8h (2 classes of 4h each); September 2025</w:t>
      </w:r>
    </w:p>
    <w:p w14:paraId="153404BE" w14:textId="5C1F3678" w:rsidR="008218A5" w:rsidRPr="008218A5" w:rsidRDefault="008218A5" w:rsidP="008218A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218A5">
        <w:rPr>
          <w:sz w:val="24"/>
          <w:szCs w:val="24"/>
        </w:rPr>
        <w:t xml:space="preserve">On research and publishing in IR – 6 h - Teachers: Fabrizio </w:t>
      </w:r>
      <w:proofErr w:type="spellStart"/>
      <w:r w:rsidRPr="008218A5">
        <w:rPr>
          <w:sz w:val="24"/>
          <w:szCs w:val="24"/>
        </w:rPr>
        <w:t>Coticchia</w:t>
      </w:r>
      <w:proofErr w:type="spellEnd"/>
      <w:r w:rsidRPr="008218A5">
        <w:rPr>
          <w:sz w:val="24"/>
          <w:szCs w:val="24"/>
        </w:rPr>
        <w:t xml:space="preserve"> Mauro Gilli, Andrea Ruggeri – October 2025</w:t>
      </w:r>
    </w:p>
    <w:p w14:paraId="443B7B6D" w14:textId="77777777" w:rsidR="008218A5" w:rsidRDefault="008218A5" w:rsidP="008218A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866FE">
        <w:rPr>
          <w:sz w:val="24"/>
          <w:szCs w:val="24"/>
        </w:rPr>
        <w:t xml:space="preserve">Prof. Luca Andrighetto and Paolo Parra </w:t>
      </w:r>
      <w:proofErr w:type="spellStart"/>
      <w:r w:rsidRPr="002866FE">
        <w:rPr>
          <w:sz w:val="24"/>
          <w:szCs w:val="24"/>
        </w:rPr>
        <w:t>Saiani</w:t>
      </w:r>
      <w:proofErr w:type="spellEnd"/>
      <w:r w:rsidRPr="002866FE">
        <w:rPr>
          <w:sz w:val="24"/>
          <w:szCs w:val="24"/>
        </w:rPr>
        <w:t xml:space="preserve">, "Publish or Perish? Introduction to academic publishing", 4 hours, December </w:t>
      </w:r>
      <w:r>
        <w:rPr>
          <w:sz w:val="24"/>
          <w:szCs w:val="24"/>
        </w:rPr>
        <w:t>2025</w:t>
      </w:r>
      <w:r w:rsidRPr="002866FE">
        <w:rPr>
          <w:sz w:val="24"/>
          <w:szCs w:val="24"/>
        </w:rPr>
        <w:t>.</w:t>
      </w:r>
    </w:p>
    <w:p w14:paraId="0B05912A" w14:textId="0CCD8A33" w:rsidR="00FB183C" w:rsidRPr="008218A5" w:rsidRDefault="00FB183C" w:rsidP="008218A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218A5">
        <w:rPr>
          <w:sz w:val="24"/>
          <w:szCs w:val="24"/>
        </w:rPr>
        <w:t xml:space="preserve">Research toolbox, 36 h - Teachers: Giulia Leoni and Lorenzo </w:t>
      </w:r>
      <w:proofErr w:type="spellStart"/>
      <w:r w:rsidRPr="008218A5">
        <w:rPr>
          <w:sz w:val="24"/>
          <w:szCs w:val="24"/>
        </w:rPr>
        <w:t>Mizzau</w:t>
      </w:r>
      <w:proofErr w:type="spellEnd"/>
      <w:r w:rsidRPr="008218A5">
        <w:rPr>
          <w:sz w:val="24"/>
          <w:szCs w:val="24"/>
        </w:rPr>
        <w:t>, kick off lesson December 18 - January 2025</w:t>
      </w:r>
    </w:p>
    <w:p w14:paraId="0C92F096" w14:textId="74848A44" w:rsidR="008218A5" w:rsidRPr="008218A5" w:rsidRDefault="00C276C6" w:rsidP="008218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</w:t>
      </w:r>
      <w:r w:rsidRPr="00C276C6">
        <w:rPr>
          <w:b/>
          <w:bCs/>
          <w:sz w:val="24"/>
          <w:szCs w:val="24"/>
        </w:rPr>
        <w:t xml:space="preserve"> Writing </w:t>
      </w:r>
    </w:p>
    <w:p w14:paraId="44AC3287" w14:textId="38FAE794" w:rsidR="00A7208E" w:rsidRDefault="00A7208E" w:rsidP="00D201E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D1A3D">
        <w:rPr>
          <w:sz w:val="24"/>
          <w:szCs w:val="24"/>
        </w:rPr>
        <w:t>Prof. Roberta Tasso, DIMES. “How to prepare a grant proposal and develop project/task managing attitude”, 8h (2 classes of 4h each) July 2025</w:t>
      </w:r>
      <w:r w:rsidR="00D201E1">
        <w:rPr>
          <w:sz w:val="24"/>
          <w:szCs w:val="24"/>
        </w:rPr>
        <w:t>.</w:t>
      </w:r>
    </w:p>
    <w:p w14:paraId="79D7C504" w14:textId="77777777" w:rsidR="008218A5" w:rsidRPr="00A7208E" w:rsidRDefault="008218A5" w:rsidP="008218A5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DD1A3D">
        <w:rPr>
          <w:sz w:val="24"/>
          <w:szCs w:val="24"/>
        </w:rPr>
        <w:t>Dott.ssa</w:t>
      </w:r>
      <w:proofErr w:type="spellEnd"/>
      <w:r w:rsidRPr="00DD1A3D">
        <w:rPr>
          <w:sz w:val="24"/>
          <w:szCs w:val="24"/>
        </w:rPr>
        <w:t xml:space="preserve"> </w:t>
      </w:r>
      <w:proofErr w:type="spellStart"/>
      <w:r w:rsidRPr="00DD1A3D">
        <w:rPr>
          <w:sz w:val="24"/>
          <w:szCs w:val="24"/>
        </w:rPr>
        <w:t>Cinzia</w:t>
      </w:r>
      <w:proofErr w:type="spellEnd"/>
      <w:r w:rsidRPr="00DD1A3D">
        <w:rPr>
          <w:sz w:val="24"/>
          <w:szCs w:val="24"/>
        </w:rPr>
        <w:t xml:space="preserve"> Leone, “Grant Writing”, 12 hours, Oct. 2025.</w:t>
      </w:r>
    </w:p>
    <w:p w14:paraId="6F9789F1" w14:textId="31062704" w:rsidR="00387671" w:rsidRPr="00AA1125" w:rsidRDefault="00387671" w:rsidP="00AA1125">
      <w:pPr>
        <w:rPr>
          <w:b/>
          <w:bCs/>
          <w:sz w:val="24"/>
          <w:szCs w:val="24"/>
        </w:rPr>
      </w:pPr>
      <w:r w:rsidRPr="00AA1125">
        <w:rPr>
          <w:b/>
          <w:bCs/>
          <w:sz w:val="24"/>
          <w:szCs w:val="24"/>
        </w:rPr>
        <w:t xml:space="preserve">Research </w:t>
      </w:r>
      <w:r w:rsidR="00AA1125" w:rsidRPr="00AA1125">
        <w:rPr>
          <w:b/>
          <w:bCs/>
          <w:sz w:val="24"/>
          <w:szCs w:val="24"/>
        </w:rPr>
        <w:t xml:space="preserve">Data </w:t>
      </w:r>
      <w:r w:rsidRPr="00AA1125">
        <w:rPr>
          <w:b/>
          <w:bCs/>
          <w:sz w:val="24"/>
          <w:szCs w:val="24"/>
        </w:rPr>
        <w:t>Management</w:t>
      </w:r>
    </w:p>
    <w:p w14:paraId="22721FBE" w14:textId="77777777" w:rsidR="00AA1125" w:rsidRPr="00DD1A3D" w:rsidRDefault="00AA1125" w:rsidP="00AA112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D1A3D">
        <w:rPr>
          <w:sz w:val="24"/>
          <w:szCs w:val="24"/>
        </w:rPr>
        <w:t>Dott. Valentina Pasquale, Dott. Anna Maria Pastorini, 10 hours, “Open Science and Research Data Management”, Feb. 2025.</w:t>
      </w:r>
    </w:p>
    <w:p w14:paraId="5C1D2AB2" w14:textId="4338DEFB" w:rsidR="00487DE7" w:rsidRPr="00487DE7" w:rsidRDefault="00487DE7" w:rsidP="00487DE7">
      <w:pPr>
        <w:rPr>
          <w:b/>
          <w:bCs/>
          <w:sz w:val="24"/>
          <w:szCs w:val="24"/>
        </w:rPr>
      </w:pPr>
      <w:r w:rsidRPr="00487DE7">
        <w:rPr>
          <w:b/>
          <w:bCs/>
          <w:sz w:val="24"/>
          <w:szCs w:val="24"/>
        </w:rPr>
        <w:t>Conflicts and Cyber Security</w:t>
      </w:r>
    </w:p>
    <w:p w14:paraId="56893722" w14:textId="77777777" w:rsidR="00BD3A04" w:rsidRPr="0091063A" w:rsidRDefault="00BD3A04" w:rsidP="00BD3A04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1063A">
        <w:rPr>
          <w:rFonts w:cstheme="minorHAnsi"/>
          <w:sz w:val="24"/>
          <w:szCs w:val="24"/>
        </w:rPr>
        <w:t>Prof. Stefano Dominelli, International Law for Conflicts and Cyber Security, 6 hours, to be scheduled, possible period June 2025:</w:t>
      </w:r>
    </w:p>
    <w:p w14:paraId="6914F415" w14:textId="77777777" w:rsidR="00BD3A04" w:rsidRPr="0091063A" w:rsidRDefault="00BD3A04" w:rsidP="00BD3A04">
      <w:pPr>
        <w:pStyle w:val="Paragrafoelenco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</w:pPr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 xml:space="preserve">25 June 2025, 11.00-12.30: Maria Elena De Maestri – International </w:t>
      </w:r>
      <w:proofErr w:type="spellStart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>Law</w:t>
      </w:r>
      <w:proofErr w:type="spellEnd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 xml:space="preserve"> and Outer Space;</w:t>
      </w:r>
    </w:p>
    <w:p w14:paraId="63E4B693" w14:textId="77777777" w:rsidR="00BD3A04" w:rsidRPr="0091063A" w:rsidRDefault="00BD3A04" w:rsidP="00BD3A04">
      <w:pPr>
        <w:pStyle w:val="Paragrafoelenco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</w:pPr>
      <w:r w:rsidRPr="0091063A"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  <w:t xml:space="preserve">25 June 2025, 14.00-15.30: Stefano Dominelli – International law and Cyber </w:t>
      </w:r>
      <w:proofErr w:type="gramStart"/>
      <w:r w:rsidRPr="0091063A"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  <w:t>Attacks;</w:t>
      </w:r>
      <w:proofErr w:type="gramEnd"/>
    </w:p>
    <w:p w14:paraId="583D0349" w14:textId="77777777" w:rsidR="00BD3A04" w:rsidRPr="0091063A" w:rsidRDefault="00BD3A04" w:rsidP="00BD3A04">
      <w:pPr>
        <w:pStyle w:val="Paragrafoelenco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</w:pPr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 xml:space="preserve">26 June 2025, 11.00-12.30: Francesca </w:t>
      </w:r>
      <w:proofErr w:type="spellStart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>Maoli</w:t>
      </w:r>
      <w:proofErr w:type="spellEnd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 xml:space="preserve"> – </w:t>
      </w:r>
      <w:proofErr w:type="spellStart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>Digitalisation</w:t>
      </w:r>
      <w:proofErr w:type="spellEnd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 xml:space="preserve"> and Data </w:t>
      </w:r>
      <w:proofErr w:type="spellStart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>Protection</w:t>
      </w:r>
      <w:proofErr w:type="spellEnd"/>
      <w:r w:rsidRPr="0091063A">
        <w:rPr>
          <w:rFonts w:eastAsia="Times New Roman" w:cstheme="minorHAnsi"/>
          <w:color w:val="222222"/>
          <w:kern w:val="0"/>
          <w:sz w:val="24"/>
          <w:szCs w:val="24"/>
          <w:lang w:val="it-IT" w:eastAsia="it-IT"/>
          <w14:ligatures w14:val="none"/>
        </w:rPr>
        <w:t>;</w:t>
      </w:r>
    </w:p>
    <w:p w14:paraId="37B3F836" w14:textId="77777777" w:rsidR="00BD3A04" w:rsidRDefault="00BD3A04" w:rsidP="00BD3A04">
      <w:pPr>
        <w:pStyle w:val="Paragrafoelenco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</w:pPr>
      <w:r w:rsidRPr="0091063A"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  <w:t xml:space="preserve">26 </w:t>
      </w:r>
      <w:proofErr w:type="gramStart"/>
      <w:r w:rsidRPr="0091063A"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  <w:t>June  2025</w:t>
      </w:r>
      <w:proofErr w:type="gramEnd"/>
      <w:r w:rsidRPr="0091063A"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  <w:t xml:space="preserve">, 14.00-15.30: Pietro Sanna – </w:t>
      </w:r>
      <w:proofErr w:type="spellStart"/>
      <w:r w:rsidRPr="0091063A"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  <w:t>Sefety</w:t>
      </w:r>
      <w:proofErr w:type="spellEnd"/>
      <w:r w:rsidRPr="0091063A">
        <w:rPr>
          <w:rFonts w:eastAsia="Times New Roman" w:cstheme="minorHAnsi"/>
          <w:color w:val="222222"/>
          <w:kern w:val="0"/>
          <w:sz w:val="24"/>
          <w:szCs w:val="24"/>
          <w:lang w:val="en-GB" w:eastAsia="it-IT"/>
          <w14:ligatures w14:val="none"/>
        </w:rPr>
        <w:t xml:space="preserve"> and Security in Transport Law.</w:t>
      </w:r>
    </w:p>
    <w:p w14:paraId="1B81EB6E" w14:textId="77777777" w:rsidR="008218A5" w:rsidRDefault="008218A5" w:rsidP="008218A5">
      <w:pPr>
        <w:rPr>
          <w:b/>
          <w:bCs/>
          <w:sz w:val="24"/>
          <w:szCs w:val="24"/>
        </w:rPr>
      </w:pPr>
    </w:p>
    <w:p w14:paraId="25369E41" w14:textId="44F8E54F" w:rsidR="00823AD3" w:rsidRPr="00823AD3" w:rsidRDefault="00EE2D7B" w:rsidP="008218A5">
      <w:pPr>
        <w:rPr>
          <w:sz w:val="24"/>
          <w:szCs w:val="24"/>
        </w:rPr>
      </w:pPr>
      <w:r w:rsidRPr="00823AD3">
        <w:rPr>
          <w:b/>
          <w:bCs/>
          <w:sz w:val="24"/>
          <w:szCs w:val="24"/>
        </w:rPr>
        <w:t xml:space="preserve">Knowledge </w:t>
      </w:r>
      <w:r w:rsidR="00823AD3" w:rsidRPr="00823AD3">
        <w:rPr>
          <w:b/>
          <w:bCs/>
          <w:sz w:val="24"/>
          <w:szCs w:val="24"/>
        </w:rPr>
        <w:t>transfer and entrepreneurship</w:t>
      </w:r>
      <w:r w:rsidR="00823AD3" w:rsidRPr="00823AD3">
        <w:rPr>
          <w:sz w:val="24"/>
          <w:szCs w:val="24"/>
        </w:rPr>
        <w:t xml:space="preserve"> </w:t>
      </w:r>
    </w:p>
    <w:p w14:paraId="479481D7" w14:textId="51D2F610" w:rsidR="00823AD3" w:rsidRDefault="00823AD3" w:rsidP="00823A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RAISE Training Program, </w:t>
      </w:r>
      <w:hyperlink r:id="rId8" w:history="1">
        <w:r w:rsidRPr="009A2498">
          <w:rPr>
            <w:rStyle w:val="Collegamentoipertestuale"/>
            <w:sz w:val="24"/>
            <w:szCs w:val="24"/>
          </w:rPr>
          <w:t>https://www.raiseliguria.it/programma-training/</w:t>
        </w:r>
      </w:hyperlink>
    </w:p>
    <w:p w14:paraId="2745EF9F" w14:textId="77777777" w:rsidR="00823AD3" w:rsidRDefault="00823AD3" w:rsidP="00823AD3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B55EF6">
        <w:rPr>
          <w:sz w:val="24"/>
          <w:szCs w:val="24"/>
        </w:rPr>
        <w:t>P1 - RAISE KNOWLEDGE TRANSFER &amp; ENTREPRENEURSHIP ACADEMY</w:t>
      </w:r>
    </w:p>
    <w:p w14:paraId="41066A6C" w14:textId="77777777" w:rsidR="00823AD3" w:rsidRDefault="00823AD3" w:rsidP="00823AD3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5E78E0">
        <w:rPr>
          <w:sz w:val="24"/>
          <w:szCs w:val="24"/>
        </w:rPr>
        <w:t xml:space="preserve">P3 - </w:t>
      </w:r>
      <w:proofErr w:type="spellStart"/>
      <w:r w:rsidRPr="005E78E0">
        <w:rPr>
          <w:sz w:val="24"/>
          <w:szCs w:val="24"/>
        </w:rPr>
        <w:t>Officinae</w:t>
      </w:r>
      <w:proofErr w:type="spellEnd"/>
      <w:r w:rsidRPr="005E78E0">
        <w:rPr>
          <w:sz w:val="24"/>
          <w:szCs w:val="24"/>
        </w:rPr>
        <w:t xml:space="preserve"> RAISE</w:t>
      </w:r>
    </w:p>
    <w:p w14:paraId="2E2D8BE6" w14:textId="77777777" w:rsidR="00823AD3" w:rsidRDefault="00823AD3" w:rsidP="00823AD3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9846EC">
        <w:rPr>
          <w:sz w:val="24"/>
          <w:szCs w:val="24"/>
        </w:rPr>
        <w:lastRenderedPageBreak/>
        <w:t>P4 - Basic AI &amp; robotics skills at university level</w:t>
      </w:r>
    </w:p>
    <w:p w14:paraId="245CC827" w14:textId="77777777" w:rsidR="00823AD3" w:rsidRDefault="00823AD3" w:rsidP="00823AD3">
      <w:pPr>
        <w:pStyle w:val="Paragrafoelenco"/>
        <w:numPr>
          <w:ilvl w:val="1"/>
          <w:numId w:val="1"/>
        </w:numPr>
        <w:rPr>
          <w:sz w:val="24"/>
          <w:szCs w:val="24"/>
        </w:rPr>
      </w:pPr>
      <w:r w:rsidRPr="009A5B24">
        <w:rPr>
          <w:sz w:val="24"/>
          <w:szCs w:val="24"/>
        </w:rPr>
        <w:t>P8 - Boosting PhD students’ career</w:t>
      </w:r>
    </w:p>
    <w:p w14:paraId="38E03FAD" w14:textId="126F3B7F" w:rsidR="000709AA" w:rsidRDefault="000709AA" w:rsidP="000709AA">
      <w:pPr>
        <w:rPr>
          <w:b/>
          <w:bCs/>
          <w:sz w:val="24"/>
          <w:szCs w:val="24"/>
          <w:lang w:val="it-IT"/>
        </w:rPr>
      </w:pPr>
      <w:r w:rsidRPr="00232F10">
        <w:rPr>
          <w:b/>
          <w:bCs/>
          <w:sz w:val="24"/>
          <w:szCs w:val="24"/>
          <w:lang w:val="it-IT"/>
        </w:rPr>
        <w:t>Italian</w:t>
      </w:r>
      <w:r w:rsidR="002F676A">
        <w:rPr>
          <w:b/>
          <w:bCs/>
          <w:sz w:val="24"/>
          <w:szCs w:val="24"/>
          <w:lang w:val="it-IT"/>
        </w:rPr>
        <w:t>o</w:t>
      </w:r>
    </w:p>
    <w:p w14:paraId="6AA87378" w14:textId="12D34470" w:rsidR="001D562E" w:rsidRPr="000E530C" w:rsidRDefault="000E530C" w:rsidP="001D562E">
      <w:pPr>
        <w:rPr>
          <w:b/>
          <w:bCs/>
          <w:sz w:val="24"/>
          <w:szCs w:val="24"/>
          <w:lang w:val="it-IT"/>
        </w:rPr>
      </w:pPr>
      <w:r w:rsidRPr="000E530C">
        <w:rPr>
          <w:b/>
          <w:bCs/>
          <w:sz w:val="24"/>
          <w:szCs w:val="24"/>
          <w:lang w:val="it-IT"/>
        </w:rPr>
        <w:t xml:space="preserve">Impostazione </w:t>
      </w:r>
      <w:r w:rsidR="00D37D74">
        <w:rPr>
          <w:b/>
          <w:bCs/>
          <w:sz w:val="24"/>
          <w:szCs w:val="24"/>
          <w:lang w:val="it-IT"/>
        </w:rPr>
        <w:t xml:space="preserve">e progettazione </w:t>
      </w:r>
      <w:r w:rsidRPr="000E530C">
        <w:rPr>
          <w:b/>
          <w:bCs/>
          <w:sz w:val="24"/>
          <w:szCs w:val="24"/>
          <w:lang w:val="it-IT"/>
        </w:rPr>
        <w:t>della ricerca, scrittura scientifica e presentazione dei risultati</w:t>
      </w:r>
    </w:p>
    <w:p w14:paraId="4C4B907E" w14:textId="77777777" w:rsidR="00D37D74" w:rsidRPr="00D84854" w:rsidRDefault="00D37D74" w:rsidP="00D37D7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>Ciclo di seminari a cura di Cristina Candito (resp. scientifico), 2024/25:</w:t>
      </w:r>
    </w:p>
    <w:p w14:paraId="4D8706E5" w14:textId="77777777" w:rsidR="00D37D74" w:rsidRPr="00D84854" w:rsidRDefault="00D37D74" w:rsidP="00D37D74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Matteo Giangrande, </w:t>
      </w:r>
      <w:proofErr w:type="spellStart"/>
      <w:r w:rsidRPr="00D84854">
        <w:rPr>
          <w:i/>
          <w:iCs/>
          <w:sz w:val="24"/>
          <w:szCs w:val="24"/>
          <w:lang w:val="it-IT"/>
        </w:rPr>
        <w:t>Debate</w:t>
      </w:r>
      <w:proofErr w:type="spellEnd"/>
      <w:r w:rsidRPr="00D84854">
        <w:rPr>
          <w:sz w:val="24"/>
          <w:szCs w:val="24"/>
          <w:lang w:val="it-IT"/>
        </w:rPr>
        <w:t xml:space="preserve">, 12 marzo 2025; </w:t>
      </w:r>
    </w:p>
    <w:p w14:paraId="502059EE" w14:textId="77777777" w:rsidR="00D37D74" w:rsidRPr="00D84854" w:rsidRDefault="00D37D74" w:rsidP="00D37D74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Matteo Giangrande, </w:t>
      </w:r>
      <w:proofErr w:type="spellStart"/>
      <w:r w:rsidRPr="00D84854">
        <w:rPr>
          <w:i/>
          <w:iCs/>
          <w:sz w:val="24"/>
          <w:szCs w:val="24"/>
          <w:lang w:val="it-IT"/>
        </w:rPr>
        <w:t>Debate</w:t>
      </w:r>
      <w:proofErr w:type="spellEnd"/>
      <w:r w:rsidRPr="00D84854">
        <w:rPr>
          <w:sz w:val="24"/>
          <w:szCs w:val="24"/>
          <w:lang w:val="it-IT"/>
        </w:rPr>
        <w:t xml:space="preserve">, 2 aprile 2025; </w:t>
      </w:r>
    </w:p>
    <w:p w14:paraId="0426D808" w14:textId="77777777" w:rsidR="00D37D74" w:rsidRPr="00D84854" w:rsidRDefault="00D37D74" w:rsidP="00D37D74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Cinzia Leone, </w:t>
      </w:r>
      <w:r w:rsidRPr="00D84854">
        <w:rPr>
          <w:i/>
          <w:iCs/>
          <w:sz w:val="24"/>
          <w:szCs w:val="24"/>
          <w:lang w:val="it-IT"/>
        </w:rPr>
        <w:t>Progettazione di ricerca europea</w:t>
      </w:r>
      <w:r w:rsidRPr="00D84854">
        <w:rPr>
          <w:sz w:val="24"/>
          <w:szCs w:val="24"/>
          <w:lang w:val="it-IT"/>
        </w:rPr>
        <w:t>, 8 maggio 2025.</w:t>
      </w:r>
    </w:p>
    <w:p w14:paraId="4DF1F553" w14:textId="73048AD2" w:rsidR="00E05896" w:rsidRPr="00DD1A3D" w:rsidRDefault="00E05896" w:rsidP="00E0589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D1A3D">
        <w:rPr>
          <w:sz w:val="24"/>
          <w:szCs w:val="24"/>
          <w:lang w:val="it-IT"/>
        </w:rPr>
        <w:t>Prof. Rodolfo Quarto</w:t>
      </w:r>
      <w:r w:rsidR="00370FC5" w:rsidRPr="00DD1A3D">
        <w:rPr>
          <w:sz w:val="24"/>
          <w:szCs w:val="24"/>
          <w:lang w:val="it-IT"/>
        </w:rPr>
        <w:t>, DIMES,</w:t>
      </w:r>
      <w:r w:rsidRPr="00DD1A3D">
        <w:rPr>
          <w:sz w:val="24"/>
          <w:szCs w:val="24"/>
          <w:lang w:val="it-IT"/>
        </w:rPr>
        <w:t xml:space="preserve"> “Presentare i risultati del proprio lavoro sperimentale” 3 lezioni da 3 ore ciascuna che vertono su organizzazione dati e risultati in presentazione ppt; periodo </w:t>
      </w:r>
      <w:r w:rsidRPr="00DD1A3D">
        <w:rPr>
          <w:sz w:val="24"/>
          <w:szCs w:val="24"/>
          <w:u w:val="single"/>
          <w:lang w:val="it-IT"/>
        </w:rPr>
        <w:t>maggio-luglio 2025.</w:t>
      </w:r>
    </w:p>
    <w:p w14:paraId="230F7BF1" w14:textId="77777777" w:rsidR="00E00C99" w:rsidRPr="00D84854" w:rsidRDefault="00E00C99" w:rsidP="00E00C99">
      <w:pPr>
        <w:pStyle w:val="Paragrafoelenco"/>
        <w:spacing w:after="0" w:line="240" w:lineRule="auto"/>
        <w:jc w:val="both"/>
        <w:rPr>
          <w:sz w:val="24"/>
          <w:szCs w:val="24"/>
          <w:lang w:val="it-IT"/>
        </w:rPr>
      </w:pPr>
    </w:p>
    <w:p w14:paraId="241282CD" w14:textId="77777777" w:rsidR="00E00C99" w:rsidRPr="00D84854" w:rsidRDefault="00E00C99" w:rsidP="00E00C9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>Ciclo di seminari a cura di Alessandro Valenti (resp. scientifico), Laboratorio di Editoria, 2024/25:</w:t>
      </w:r>
    </w:p>
    <w:p w14:paraId="77981ECD" w14:textId="77777777" w:rsidR="00E00C99" w:rsidRPr="00D84854" w:rsidRDefault="00E00C99" w:rsidP="00E00C9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iCs/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Ospiti (TBC): Vesper / </w:t>
      </w:r>
      <w:proofErr w:type="spellStart"/>
      <w:r w:rsidRPr="00D84854">
        <w:rPr>
          <w:sz w:val="24"/>
          <w:szCs w:val="24"/>
          <w:lang w:val="it-IT"/>
        </w:rPr>
        <w:t>Technè</w:t>
      </w:r>
      <w:proofErr w:type="spellEnd"/>
      <w:r w:rsidRPr="00D84854">
        <w:rPr>
          <w:sz w:val="24"/>
          <w:szCs w:val="24"/>
          <w:lang w:val="it-IT"/>
        </w:rPr>
        <w:t xml:space="preserve"> / MD Journa</w:t>
      </w:r>
      <w:r w:rsidRPr="00D84854">
        <w:rPr>
          <w:i/>
          <w:iCs/>
          <w:sz w:val="24"/>
          <w:szCs w:val="24"/>
          <w:lang w:val="it-IT"/>
        </w:rPr>
        <w:t xml:space="preserve">l, Talk_3 Riviste scientifiche a confronto, </w:t>
      </w:r>
      <w:r w:rsidRPr="00D84854">
        <w:rPr>
          <w:sz w:val="24"/>
          <w:szCs w:val="24"/>
          <w:lang w:val="it-IT"/>
        </w:rPr>
        <w:t>19 marzo 2025;</w:t>
      </w:r>
    </w:p>
    <w:p w14:paraId="21E29F0D" w14:textId="77777777" w:rsidR="00E00C99" w:rsidRPr="00D84854" w:rsidRDefault="00E00C99" w:rsidP="00E00C9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iCs/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Ospite (TBC): Davide Tommaso Ferrando, </w:t>
      </w:r>
      <w:proofErr w:type="spellStart"/>
      <w:r w:rsidRPr="00D84854">
        <w:rPr>
          <w:i/>
          <w:iCs/>
          <w:sz w:val="24"/>
          <w:szCs w:val="24"/>
          <w:lang w:val="it-IT"/>
        </w:rPr>
        <w:t>Lecture_La</w:t>
      </w:r>
      <w:proofErr w:type="spellEnd"/>
      <w:r w:rsidRPr="00D84854">
        <w:rPr>
          <w:i/>
          <w:iCs/>
          <w:sz w:val="24"/>
          <w:szCs w:val="24"/>
          <w:lang w:val="it-IT"/>
        </w:rPr>
        <w:t xml:space="preserve"> comunicazione del progetto sui media digitali (nuovi media), </w:t>
      </w:r>
      <w:r w:rsidRPr="00D84854">
        <w:rPr>
          <w:sz w:val="24"/>
          <w:szCs w:val="24"/>
          <w:lang w:val="it-IT"/>
        </w:rPr>
        <w:t>16 aprile 2025;</w:t>
      </w:r>
    </w:p>
    <w:p w14:paraId="6D559EE1" w14:textId="77777777" w:rsidR="001F2195" w:rsidRPr="001F2195" w:rsidRDefault="00E00C99" w:rsidP="001F219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iCs/>
          <w:sz w:val="24"/>
          <w:szCs w:val="24"/>
          <w:lang w:val="it-IT"/>
        </w:rPr>
      </w:pPr>
      <w:proofErr w:type="spellStart"/>
      <w:r w:rsidRPr="00D84854">
        <w:rPr>
          <w:i/>
          <w:iCs/>
          <w:sz w:val="24"/>
          <w:szCs w:val="24"/>
          <w:lang w:val="it-IT"/>
        </w:rPr>
        <w:t>Talk_Dalla</w:t>
      </w:r>
      <w:proofErr w:type="spellEnd"/>
      <w:r w:rsidRPr="00D84854">
        <w:rPr>
          <w:i/>
          <w:iCs/>
          <w:sz w:val="24"/>
          <w:szCs w:val="24"/>
          <w:lang w:val="it-IT"/>
        </w:rPr>
        <w:t xml:space="preserve"> ricerca al libro: Il processo di traduzione di una tesi di dottorato in prodotto </w:t>
      </w:r>
      <w:proofErr w:type="spellStart"/>
      <w:r w:rsidRPr="00D84854">
        <w:rPr>
          <w:i/>
          <w:iCs/>
          <w:sz w:val="24"/>
          <w:szCs w:val="24"/>
          <w:lang w:val="it-IT"/>
        </w:rPr>
        <w:t>editorial</w:t>
      </w:r>
      <w:proofErr w:type="spellEnd"/>
      <w:r w:rsidRPr="00D84854">
        <w:rPr>
          <w:i/>
          <w:iCs/>
          <w:sz w:val="24"/>
          <w:szCs w:val="24"/>
          <w:lang w:val="it-IT"/>
        </w:rPr>
        <w:t xml:space="preserve">, </w:t>
      </w:r>
      <w:r w:rsidRPr="00D84854">
        <w:rPr>
          <w:sz w:val="24"/>
          <w:szCs w:val="24"/>
          <w:lang w:val="it-IT"/>
        </w:rPr>
        <w:t>21 maggio 2025.</w:t>
      </w:r>
    </w:p>
    <w:p w14:paraId="560428A1" w14:textId="40E00611" w:rsidR="00D37D74" w:rsidRPr="001F2195" w:rsidRDefault="00E00C99" w:rsidP="001F219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i/>
          <w:iCs/>
          <w:sz w:val="24"/>
          <w:szCs w:val="24"/>
          <w:lang w:val="it-IT"/>
        </w:rPr>
      </w:pPr>
      <w:r w:rsidRPr="001F2195">
        <w:rPr>
          <w:lang w:val="it-IT"/>
        </w:rPr>
        <w:t xml:space="preserve">Ospiti (TBC): Agathon e Dipartimenti </w:t>
      </w:r>
      <w:proofErr w:type="spellStart"/>
      <w:r w:rsidRPr="001F2195">
        <w:rPr>
          <w:lang w:val="it-IT"/>
        </w:rPr>
        <w:t>UniGe</w:t>
      </w:r>
      <w:proofErr w:type="spellEnd"/>
      <w:r w:rsidRPr="001F2195">
        <w:rPr>
          <w:lang w:val="it-IT"/>
        </w:rPr>
        <w:t xml:space="preserve"> (Sociologia, DISFOR), Workshop: </w:t>
      </w:r>
      <w:r w:rsidRPr="001F2195">
        <w:rPr>
          <w:i/>
          <w:iCs/>
          <w:lang w:val="it-IT"/>
        </w:rPr>
        <w:t xml:space="preserve">L’intervista come strumento di ricerca. </w:t>
      </w:r>
      <w:r w:rsidRPr="008218A5">
        <w:rPr>
          <w:i/>
          <w:iCs/>
          <w:lang w:val="it-IT"/>
        </w:rPr>
        <w:t>Prova pratica: imparare chi e come intervistare qualcuno che è interessante per la propria ricerca, 18 giugno 2025</w:t>
      </w:r>
    </w:p>
    <w:p w14:paraId="6C32E59B" w14:textId="77777777" w:rsidR="001F2195" w:rsidRPr="001F2195" w:rsidRDefault="001F2195" w:rsidP="001F2195">
      <w:pPr>
        <w:pStyle w:val="Paragrafoelenco"/>
        <w:spacing w:after="0" w:line="240" w:lineRule="auto"/>
        <w:ind w:left="1080"/>
        <w:jc w:val="both"/>
        <w:rPr>
          <w:i/>
          <w:iCs/>
          <w:sz w:val="24"/>
          <w:szCs w:val="24"/>
          <w:lang w:val="it-IT"/>
        </w:rPr>
      </w:pPr>
    </w:p>
    <w:p w14:paraId="3E84787D" w14:textId="77777777" w:rsidR="001F2195" w:rsidRPr="00D84854" w:rsidRDefault="001F2195" w:rsidP="001F2195">
      <w:pPr>
        <w:pStyle w:val="Paragrafoelenco"/>
        <w:numPr>
          <w:ilvl w:val="0"/>
          <w:numId w:val="7"/>
        </w:numPr>
        <w:spacing w:after="0" w:line="240" w:lineRule="auto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>Ciclo di seminari a cura di Valter Scelsi (resp. scientifico), 2024/25 sui temi dell’accesso alle fonti, archivi e database (titoli da perfezionare), calendarizzati nelle seguenti date: 25 febbraio 2025, 4 marzo 2025, 25 marzo 2025 e 8 aprile 2025;</w:t>
      </w:r>
    </w:p>
    <w:p w14:paraId="7B0F1C2A" w14:textId="77777777" w:rsidR="001F2195" w:rsidRPr="00D84854" w:rsidRDefault="001F2195" w:rsidP="001F2195">
      <w:pPr>
        <w:pStyle w:val="Paragrafoelenco"/>
        <w:spacing w:after="0" w:line="240" w:lineRule="auto"/>
        <w:jc w:val="both"/>
        <w:rPr>
          <w:sz w:val="24"/>
          <w:szCs w:val="24"/>
          <w:lang w:val="it-IT"/>
        </w:rPr>
      </w:pPr>
    </w:p>
    <w:p w14:paraId="0DB85F69" w14:textId="77777777" w:rsidR="001F2195" w:rsidRPr="00D84854" w:rsidRDefault="001F2195" w:rsidP="001F219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>Ciclo di seminari a cura di Giovanni Galli (resp. scientifico), 2024/25:</w:t>
      </w:r>
    </w:p>
    <w:p w14:paraId="75310533" w14:textId="77777777" w:rsidR="001F2195" w:rsidRPr="00D84854" w:rsidRDefault="001F2195" w:rsidP="001F219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Giovanni Galli, </w:t>
      </w:r>
      <w:r w:rsidRPr="00D84854">
        <w:rPr>
          <w:i/>
          <w:iCs/>
          <w:sz w:val="24"/>
          <w:szCs w:val="24"/>
          <w:lang w:val="it-IT"/>
        </w:rPr>
        <w:t>Come fare una tesi di dottorato</w:t>
      </w:r>
      <w:r w:rsidRPr="00D84854">
        <w:rPr>
          <w:sz w:val="24"/>
          <w:szCs w:val="24"/>
          <w:lang w:val="it-IT"/>
        </w:rPr>
        <w:t>, 22 maggio 2025;</w:t>
      </w:r>
    </w:p>
    <w:p w14:paraId="74A16F5C" w14:textId="77777777" w:rsidR="001F2195" w:rsidRPr="00D84854" w:rsidRDefault="001F2195" w:rsidP="001F219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Francesco Samassa, </w:t>
      </w:r>
      <w:r w:rsidRPr="00D84854">
        <w:rPr>
          <w:i/>
          <w:iCs/>
          <w:sz w:val="24"/>
          <w:szCs w:val="24"/>
          <w:lang w:val="it-IT"/>
        </w:rPr>
        <w:t>La ricerca di archivio</w:t>
      </w:r>
      <w:r w:rsidRPr="00D84854">
        <w:rPr>
          <w:sz w:val="24"/>
          <w:szCs w:val="24"/>
          <w:lang w:val="it-IT"/>
        </w:rPr>
        <w:t>, 29 maggio 2025;</w:t>
      </w:r>
    </w:p>
    <w:p w14:paraId="703A03BF" w14:textId="77777777" w:rsidR="001F2195" w:rsidRPr="00D84854" w:rsidRDefault="001F2195" w:rsidP="001F219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Vittorio Pizzigoni, </w:t>
      </w:r>
      <w:r w:rsidRPr="00D84854">
        <w:rPr>
          <w:i/>
          <w:iCs/>
          <w:sz w:val="24"/>
          <w:szCs w:val="24"/>
          <w:lang w:val="it-IT"/>
        </w:rPr>
        <w:t>Ricerca storica come ricerca scientifica</w:t>
      </w:r>
      <w:r w:rsidRPr="00D84854">
        <w:rPr>
          <w:sz w:val="24"/>
          <w:szCs w:val="24"/>
          <w:lang w:val="it-IT"/>
        </w:rPr>
        <w:t>, 5 giugno 2025;</w:t>
      </w:r>
    </w:p>
    <w:p w14:paraId="7CAEA2CE" w14:textId="77777777" w:rsidR="001F2195" w:rsidRPr="00D84854" w:rsidRDefault="001F2195" w:rsidP="001F219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Alessandro Canevari, </w:t>
      </w:r>
      <w:r w:rsidRPr="00D84854">
        <w:rPr>
          <w:i/>
          <w:iCs/>
          <w:sz w:val="24"/>
          <w:szCs w:val="24"/>
          <w:lang w:val="it-IT"/>
        </w:rPr>
        <w:t>Progettare una ricerca</w:t>
      </w:r>
      <w:r w:rsidRPr="00D84854">
        <w:rPr>
          <w:sz w:val="24"/>
          <w:szCs w:val="24"/>
          <w:lang w:val="it-IT"/>
        </w:rPr>
        <w:t xml:space="preserve">, 12 giugno 2025; </w:t>
      </w:r>
    </w:p>
    <w:p w14:paraId="52A8B2BE" w14:textId="77777777" w:rsidR="001F2195" w:rsidRPr="00D84854" w:rsidRDefault="001F2195" w:rsidP="001F219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D84854">
        <w:rPr>
          <w:sz w:val="24"/>
          <w:szCs w:val="24"/>
          <w:lang w:val="it-IT"/>
        </w:rPr>
        <w:t xml:space="preserve">Giovanni Galli, </w:t>
      </w:r>
      <w:r w:rsidRPr="00D84854">
        <w:rPr>
          <w:i/>
          <w:iCs/>
          <w:sz w:val="24"/>
          <w:szCs w:val="24"/>
          <w:lang w:val="it-IT"/>
        </w:rPr>
        <w:t>La falsificazione: principio e strumento della ricerca</w:t>
      </w:r>
      <w:r w:rsidRPr="00D84854">
        <w:rPr>
          <w:sz w:val="24"/>
          <w:szCs w:val="24"/>
          <w:lang w:val="it-IT"/>
        </w:rPr>
        <w:t>; 19 giugno 2025;</w:t>
      </w:r>
    </w:p>
    <w:p w14:paraId="552AB23C" w14:textId="77777777" w:rsidR="001F2195" w:rsidRPr="001F2195" w:rsidRDefault="001F2195" w:rsidP="001F2195">
      <w:pPr>
        <w:spacing w:after="0" w:line="240" w:lineRule="auto"/>
        <w:jc w:val="both"/>
        <w:rPr>
          <w:i/>
          <w:iCs/>
          <w:sz w:val="24"/>
          <w:szCs w:val="24"/>
          <w:lang w:val="it-IT"/>
        </w:rPr>
      </w:pPr>
    </w:p>
    <w:p w14:paraId="0B51F5B2" w14:textId="16EEE644" w:rsidR="0061115C" w:rsidRPr="0061115C" w:rsidRDefault="0061115C" w:rsidP="0061115C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Etica e regolamentazione della ricerca</w:t>
      </w:r>
    </w:p>
    <w:p w14:paraId="18A3A8DC" w14:textId="78977AE8" w:rsidR="00A04A1B" w:rsidRPr="00DD1A3D" w:rsidRDefault="00A04A1B" w:rsidP="00A04A1B">
      <w:pPr>
        <w:pStyle w:val="zfr3q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DD1A3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Prof. Pietro Ameri, Principi di regolamentazione della ricerca, in italiano, 8 ore aprile-maggio 2025, (interverranno dirigenti dell'OPBA e del Comitato Etico Liguria)</w:t>
      </w:r>
    </w:p>
    <w:p w14:paraId="605A78A0" w14:textId="77777777" w:rsidR="00D84854" w:rsidRPr="00D84854" w:rsidRDefault="00D84854" w:rsidP="00D84854">
      <w:pPr>
        <w:pStyle w:val="Paragrafoelenco"/>
        <w:spacing w:after="0" w:line="240" w:lineRule="auto"/>
        <w:jc w:val="both"/>
        <w:rPr>
          <w:i/>
          <w:iCs/>
          <w:sz w:val="24"/>
          <w:szCs w:val="24"/>
          <w:lang w:val="it-IT"/>
        </w:rPr>
      </w:pPr>
    </w:p>
    <w:sectPr w:rsidR="00D84854" w:rsidRPr="00D84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15"/>
    <w:multiLevelType w:val="multilevel"/>
    <w:tmpl w:val="213AF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C5E1B"/>
    <w:multiLevelType w:val="hybridMultilevel"/>
    <w:tmpl w:val="01D0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16F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F3B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C67AF"/>
    <w:multiLevelType w:val="hybridMultilevel"/>
    <w:tmpl w:val="9848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1C37"/>
    <w:multiLevelType w:val="hybridMultilevel"/>
    <w:tmpl w:val="A3822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2460"/>
    <w:multiLevelType w:val="hybridMultilevel"/>
    <w:tmpl w:val="775464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11186"/>
    <w:multiLevelType w:val="multilevel"/>
    <w:tmpl w:val="F8E85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F271A"/>
    <w:multiLevelType w:val="hybridMultilevel"/>
    <w:tmpl w:val="62222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3584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78868">
    <w:abstractNumId w:val="4"/>
  </w:num>
  <w:num w:numId="2" w16cid:durableId="635719978">
    <w:abstractNumId w:val="1"/>
  </w:num>
  <w:num w:numId="3" w16cid:durableId="1550143550">
    <w:abstractNumId w:val="8"/>
  </w:num>
  <w:num w:numId="4" w16cid:durableId="217128406">
    <w:abstractNumId w:val="5"/>
  </w:num>
  <w:num w:numId="5" w16cid:durableId="873350255">
    <w:abstractNumId w:val="7"/>
  </w:num>
  <w:num w:numId="6" w16cid:durableId="1795639840">
    <w:abstractNumId w:val="0"/>
  </w:num>
  <w:num w:numId="7" w16cid:durableId="301234724">
    <w:abstractNumId w:val="3"/>
  </w:num>
  <w:num w:numId="8" w16cid:durableId="60949734">
    <w:abstractNumId w:val="9"/>
  </w:num>
  <w:num w:numId="9" w16cid:durableId="294069070">
    <w:abstractNumId w:val="2"/>
  </w:num>
  <w:num w:numId="10" w16cid:durableId="1244217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41"/>
    <w:rsid w:val="00004893"/>
    <w:rsid w:val="00025F4D"/>
    <w:rsid w:val="000709AA"/>
    <w:rsid w:val="00091D6C"/>
    <w:rsid w:val="000942F5"/>
    <w:rsid w:val="000E530C"/>
    <w:rsid w:val="00172BB9"/>
    <w:rsid w:val="001C7443"/>
    <w:rsid w:val="001D562E"/>
    <w:rsid w:val="001F2195"/>
    <w:rsid w:val="00212E07"/>
    <w:rsid w:val="00232F10"/>
    <w:rsid w:val="00270BFE"/>
    <w:rsid w:val="002866FE"/>
    <w:rsid w:val="002B553D"/>
    <w:rsid w:val="002C751A"/>
    <w:rsid w:val="002F676A"/>
    <w:rsid w:val="00331956"/>
    <w:rsid w:val="00350093"/>
    <w:rsid w:val="00360E25"/>
    <w:rsid w:val="003654B0"/>
    <w:rsid w:val="00370FC5"/>
    <w:rsid w:val="00387671"/>
    <w:rsid w:val="00391641"/>
    <w:rsid w:val="003C0D3A"/>
    <w:rsid w:val="003E333C"/>
    <w:rsid w:val="00410ED9"/>
    <w:rsid w:val="00487DE7"/>
    <w:rsid w:val="004954EC"/>
    <w:rsid w:val="004C2A95"/>
    <w:rsid w:val="00560578"/>
    <w:rsid w:val="00562D83"/>
    <w:rsid w:val="005E78E0"/>
    <w:rsid w:val="0061115C"/>
    <w:rsid w:val="00612683"/>
    <w:rsid w:val="006646C9"/>
    <w:rsid w:val="00666C20"/>
    <w:rsid w:val="006E3A1F"/>
    <w:rsid w:val="006F2719"/>
    <w:rsid w:val="007776BC"/>
    <w:rsid w:val="00781528"/>
    <w:rsid w:val="007D114A"/>
    <w:rsid w:val="007F19F6"/>
    <w:rsid w:val="007F2B57"/>
    <w:rsid w:val="008218A5"/>
    <w:rsid w:val="00823AD3"/>
    <w:rsid w:val="00860702"/>
    <w:rsid w:val="009461B4"/>
    <w:rsid w:val="0094755E"/>
    <w:rsid w:val="00955772"/>
    <w:rsid w:val="009846EC"/>
    <w:rsid w:val="009A5B24"/>
    <w:rsid w:val="009D0171"/>
    <w:rsid w:val="009D675A"/>
    <w:rsid w:val="00A04A1B"/>
    <w:rsid w:val="00A41D97"/>
    <w:rsid w:val="00A7208E"/>
    <w:rsid w:val="00AA1125"/>
    <w:rsid w:val="00AA1F3C"/>
    <w:rsid w:val="00AB0120"/>
    <w:rsid w:val="00B55EF6"/>
    <w:rsid w:val="00B83E01"/>
    <w:rsid w:val="00B85E1B"/>
    <w:rsid w:val="00BC787D"/>
    <w:rsid w:val="00BD3A04"/>
    <w:rsid w:val="00BE0E4C"/>
    <w:rsid w:val="00BF04C8"/>
    <w:rsid w:val="00C074D3"/>
    <w:rsid w:val="00C17499"/>
    <w:rsid w:val="00C276C6"/>
    <w:rsid w:val="00C53F29"/>
    <w:rsid w:val="00C74F1D"/>
    <w:rsid w:val="00C75152"/>
    <w:rsid w:val="00C9710C"/>
    <w:rsid w:val="00D201E1"/>
    <w:rsid w:val="00D37D74"/>
    <w:rsid w:val="00D44CB0"/>
    <w:rsid w:val="00D84854"/>
    <w:rsid w:val="00D931A8"/>
    <w:rsid w:val="00DD1A3D"/>
    <w:rsid w:val="00E00C99"/>
    <w:rsid w:val="00E05896"/>
    <w:rsid w:val="00E24FA0"/>
    <w:rsid w:val="00E43042"/>
    <w:rsid w:val="00E86646"/>
    <w:rsid w:val="00E96B67"/>
    <w:rsid w:val="00EE2D7B"/>
    <w:rsid w:val="00F1710D"/>
    <w:rsid w:val="00F97AB7"/>
    <w:rsid w:val="00F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DD57"/>
  <w15:chartTrackingRefBased/>
  <w15:docId w15:val="{B3E54F3F-013E-4AC0-B5B3-832F0FE5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B5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D67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675A"/>
    <w:rPr>
      <w:color w:val="605E5C"/>
      <w:shd w:val="clear" w:color="auto" w:fill="E1DFDD"/>
    </w:rPr>
  </w:style>
  <w:style w:type="paragraph" w:customStyle="1" w:styleId="zfr3q">
    <w:name w:val="zfr3q"/>
    <w:basedOn w:val="Normale"/>
    <w:rsid w:val="009D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character" w:customStyle="1" w:styleId="c9dxtc">
    <w:name w:val="c9dxtc"/>
    <w:basedOn w:val="Carpredefinitoparagrafo"/>
    <w:rsid w:val="009D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7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seliguria.it/programma-trai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2090B1F5DCB448B257A43AE0B85AC9" ma:contentTypeVersion="14" ma:contentTypeDescription="Creare un nuovo documento." ma:contentTypeScope="" ma:versionID="e8ffefe3078d7e5fbac6e2cf1d151b65">
  <xsd:schema xmlns:xsd="http://www.w3.org/2001/XMLSchema" xmlns:xs="http://www.w3.org/2001/XMLSchema" xmlns:p="http://schemas.microsoft.com/office/2006/metadata/properties" xmlns:ns3="df2579d6-4389-420a-90d5-3ef6263a78db" targetNamespace="http://schemas.microsoft.com/office/2006/metadata/properties" ma:root="true" ma:fieldsID="c038df7ee2802cef96f0702fe13865c7" ns3:_="">
    <xsd:import namespace="df2579d6-4389-420a-90d5-3ef6263a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579d6-4389-420a-90d5-3ef6263a7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2579d6-4389-420a-90d5-3ef6263a78db" xsi:nil="true"/>
  </documentManagement>
</p:properties>
</file>

<file path=customXml/itemProps1.xml><?xml version="1.0" encoding="utf-8"?>
<ds:datastoreItem xmlns:ds="http://schemas.openxmlformats.org/officeDocument/2006/customXml" ds:itemID="{521117D5-58F4-477B-B740-84E2A941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579d6-4389-420a-90d5-3ef6263a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ABFF6-9BD5-4F59-80BC-E2635449D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C810D-2CB1-4641-ABAC-9FD0A004F596}">
  <ds:schemaRefs>
    <ds:schemaRef ds:uri="http://schemas.microsoft.com/office/2006/metadata/properties"/>
    <ds:schemaRef ds:uri="http://schemas.microsoft.com/office/infopath/2007/PartnerControls"/>
    <ds:schemaRef ds:uri="df2579d6-4389-420a-90d5-3ef6263a78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Marchese</dc:creator>
  <cp:keywords/>
  <dc:description/>
  <cp:lastModifiedBy>Paola Valenti</cp:lastModifiedBy>
  <cp:revision>53</cp:revision>
  <dcterms:created xsi:type="dcterms:W3CDTF">2024-12-18T14:28:00Z</dcterms:created>
  <dcterms:modified xsi:type="dcterms:W3CDTF">2025-02-06T15:44:00Z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0x0101003E2090B1F5DCB448B257A43AE0B85AC9</vt:lpwstr>
  </property>
</Properties>
</file>